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0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500"/>
      </w:tblGrid>
      <w:tr w:rsidR="001554FC" w:rsidRPr="00B2383F" w:rsidTr="005F2C36">
        <w:trPr>
          <w:trHeight w:val="1782"/>
        </w:trPr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5128">
            <w:pPr>
              <w:pStyle w:val="2"/>
              <w:jc w:val="center"/>
              <w:rPr>
                <w:rFonts w:eastAsia="Times New Roman"/>
                <w:lang w:val="kk-KZ"/>
              </w:rPr>
            </w:pPr>
            <w:r w:rsidRPr="005F5128"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>«БАТЫС ҚАЗАҚСТАН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 xml:space="preserve">ОБЛЫСЫНЫҢ 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ҚАРЖЫ БАСҚАРМАСЫ» МЕМЛЕКЕТТІК МЕКЕМЕСІ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80"/>
                <w:sz w:val="24"/>
                <w:szCs w:val="24"/>
              </w:rPr>
              <w:drawing>
                <wp:inline distT="0" distB="0" distL="0" distR="0">
                  <wp:extent cx="946150" cy="866775"/>
                  <wp:effectExtent l="19050" t="0" r="6350" b="0"/>
                  <wp:docPr id="1" name="Рисунок 7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ГОСУДАРСТВЕННОЕ УЧРЕЖДЕНИЕ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</w:rPr>
              <w:t>«</w:t>
            </w: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УПРАВЛЕНИЕ ФИНАНСОВ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ЗАПАДНО-КАЗАХСТАНСКОЙ ОБЛАСТИ»</w:t>
            </w:r>
          </w:p>
        </w:tc>
      </w:tr>
      <w:tr w:rsidR="001554FC" w:rsidRPr="00881535" w:rsidTr="00920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248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БҰЙРЫҚ</w:t>
            </w: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BE4BA0" w:rsidRDefault="00BE4BA0" w:rsidP="00BE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u w:val="single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</w:rPr>
              <w:t xml:space="preserve">Орал </w:t>
            </w: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қаласы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ПРИКАЗ</w:t>
            </w: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Город Уральск</w:t>
            </w:r>
          </w:p>
        </w:tc>
      </w:tr>
    </w:tbl>
    <w:p w:rsidR="004E797A" w:rsidRDefault="004E797A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EA69BB" w:rsidRDefault="00EA69BB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732B74" w:rsidRPr="00581082" w:rsidRDefault="00732B74" w:rsidP="00732B74">
      <w:pPr>
        <w:tabs>
          <w:tab w:val="left" w:pos="4230"/>
        </w:tabs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«20</w:t>
      </w:r>
      <w:r w:rsidRPr="00FC7745">
        <w:rPr>
          <w:rFonts w:ascii="Times New Roman" w:hAnsi="Times New Roman" w:cs="Times New Roman"/>
          <w:b/>
          <w:i/>
          <w:sz w:val="26"/>
          <w:szCs w:val="26"/>
          <w:lang w:val="kk-KZ"/>
        </w:rPr>
        <w:t>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5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7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жылдарға арналған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ab/>
      </w:r>
    </w:p>
    <w:p w:rsidR="00732B74" w:rsidRPr="00581082" w:rsidRDefault="00732B74" w:rsidP="00732B7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Батыс Қазақстан облысы қаржы басқармасының </w:t>
      </w:r>
    </w:p>
    <w:p w:rsidR="00732B74" w:rsidRPr="00230816" w:rsidRDefault="00732B74" w:rsidP="00732B7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бюджеттік бағдарламалары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н бекіту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туралы»</w:t>
      </w:r>
    </w:p>
    <w:p w:rsidR="00732B74" w:rsidRPr="00230816" w:rsidRDefault="00732B74" w:rsidP="00732B7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</w:p>
    <w:p w:rsidR="00732B74" w:rsidRPr="00230816" w:rsidRDefault="00732B74" w:rsidP="00732B7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04.12.2008ж. ҚР Бюджет кодексінің 32-бабын,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«Әкімшілік рәсімдер туралы» ҚР 27.11.2000ж. Заңының 5-бабын басшылыққа ала отырып,</w:t>
      </w:r>
      <w:r w:rsidRPr="00230816">
        <w:rPr>
          <w:rFonts w:ascii="Times New Roman" w:hAnsi="Times New Roman" w:cs="Times New Roman"/>
          <w:bCs/>
          <w:sz w:val="26"/>
          <w:szCs w:val="26"/>
          <w:lang w:val="kk-KZ"/>
        </w:rPr>
        <w:t xml:space="preserve"> «Бюджеттік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 ҚР Ұлттық экономика министрінің 2014 жылғы 30 желтоқсандағы №195 бұйрығына,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Батыс Қазақстан облыстық мәслихатының 20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24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жылғы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.......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>желтоқсандағы №</w:t>
      </w:r>
      <w:r>
        <w:rPr>
          <w:rFonts w:ascii="Times New Roman" w:hAnsi="Times New Roman" w:cs="Times New Roman"/>
          <w:sz w:val="26"/>
          <w:szCs w:val="26"/>
          <w:lang w:val="kk-KZ"/>
        </w:rPr>
        <w:t>......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20</w:t>
      </w:r>
      <w:r>
        <w:rPr>
          <w:rFonts w:ascii="Times New Roman" w:hAnsi="Times New Roman" w:cs="Times New Roman"/>
          <w:sz w:val="26"/>
          <w:szCs w:val="26"/>
          <w:lang w:val="kk-KZ"/>
        </w:rPr>
        <w:t>25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sz w:val="26"/>
          <w:szCs w:val="26"/>
          <w:lang w:val="kk-KZ"/>
        </w:rPr>
        <w:t>7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 жылдарға арналған облыстық бюджет туралы» шешіміне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және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облыс әкімдігінің </w:t>
      </w:r>
      <w:r w:rsidRPr="00907C84">
        <w:rPr>
          <w:rFonts w:ascii="Times New Roman" w:hAnsi="Times New Roman" w:cs="Times New Roman"/>
          <w:sz w:val="26"/>
          <w:szCs w:val="26"/>
          <w:lang w:val="kk-KZ"/>
        </w:rPr>
        <w:t xml:space="preserve">2022 жылғы 30 маусымдағы №125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қаулысымен бекітілген «Батыс Қазақстан облысының  қаржы басқармасы» мемлекеттік мекемесі туралы ережесіне сәйкес </w:t>
      </w: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>БҰЙЫРАМЫН:</w:t>
      </w:r>
    </w:p>
    <w:p w:rsidR="00732B74" w:rsidRPr="00230816" w:rsidRDefault="00732B74" w:rsidP="00732B7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1. </w:t>
      </w:r>
      <w:r w:rsidRPr="008721F2">
        <w:rPr>
          <w:rFonts w:ascii="Times New Roman" w:hAnsi="Times New Roman"/>
          <w:sz w:val="26"/>
          <w:szCs w:val="26"/>
          <w:lang w:val="kk-KZ"/>
        </w:rPr>
        <w:t>20</w:t>
      </w:r>
      <w:r>
        <w:rPr>
          <w:rFonts w:ascii="Times New Roman" w:hAnsi="Times New Roman"/>
          <w:sz w:val="26"/>
          <w:szCs w:val="26"/>
          <w:lang w:val="kk-KZ"/>
        </w:rPr>
        <w:t>25</w:t>
      </w:r>
      <w:r w:rsidRPr="008721F2">
        <w:rPr>
          <w:rFonts w:ascii="Times New Roman" w:hAnsi="Times New Roman"/>
          <w:sz w:val="26"/>
          <w:szCs w:val="26"/>
          <w:lang w:val="kk-KZ"/>
        </w:rPr>
        <w:t>-20</w:t>
      </w:r>
      <w:r>
        <w:rPr>
          <w:rFonts w:ascii="Times New Roman" w:hAnsi="Times New Roman"/>
          <w:sz w:val="26"/>
          <w:szCs w:val="26"/>
          <w:lang w:val="kk-KZ"/>
        </w:rPr>
        <w:t>27</w:t>
      </w:r>
      <w:r w:rsidRPr="008721F2">
        <w:rPr>
          <w:rFonts w:ascii="Times New Roman" w:hAnsi="Times New Roman"/>
          <w:sz w:val="26"/>
          <w:szCs w:val="26"/>
          <w:lang w:val="kk-KZ"/>
        </w:rPr>
        <w:t xml:space="preserve"> жылдарға арналған Батыс Қазақстан облысы қаржы басқармасының бюджеттік бағдарламалары </w:t>
      </w:r>
      <w:r>
        <w:rPr>
          <w:rFonts w:ascii="Times New Roman" w:hAnsi="Times New Roman"/>
          <w:sz w:val="26"/>
          <w:szCs w:val="26"/>
          <w:lang w:val="kk-KZ"/>
        </w:rPr>
        <w:t>о</w:t>
      </w:r>
      <w:r w:rsidRPr="008721F2">
        <w:rPr>
          <w:rFonts w:ascii="Times New Roman" w:hAnsi="Times New Roman"/>
          <w:sz w:val="26"/>
          <w:szCs w:val="26"/>
          <w:lang w:val="kk-KZ"/>
        </w:rPr>
        <w:t>сы бұйрықтың қосымшаға сәйкес бекітілсін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732B74" w:rsidRPr="00230816" w:rsidRDefault="00732B74" w:rsidP="00732B7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2. Басқарма басшысының орынбасарлары және бөлім басшылары тиісті көрсеткіштеріне қол жеткізу және бюджеттік бағдарламалардың іс-шараларын жүзеге асыруды қамтамасыз етсін.</w:t>
      </w:r>
    </w:p>
    <w:p w:rsidR="00732B74" w:rsidRPr="00230816" w:rsidRDefault="00732B74" w:rsidP="00732B7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Pr="003A57EA">
        <w:rPr>
          <w:rFonts w:ascii="Times New Roman" w:hAnsi="Times New Roman"/>
          <w:sz w:val="26"/>
          <w:szCs w:val="26"/>
          <w:lang w:val="kk-KZ"/>
        </w:rPr>
        <w:t>Бюджеттік бағдарламаның басшысы болып басқарма басшысының орынбасарлары белгіленсін және бюджеттік бағдарламалардың нәтижелеріне қол жеткізуді қамтамасыз етсін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F97247" w:rsidRPr="00230816" w:rsidRDefault="00732B74" w:rsidP="00732B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. Осы бұйрықтың орындалуын бақылау</w:t>
      </w:r>
      <w:r>
        <w:rPr>
          <w:rFonts w:ascii="Times New Roman" w:hAnsi="Times New Roman" w:cs="Times New Roman"/>
          <w:sz w:val="26"/>
          <w:szCs w:val="26"/>
          <w:lang w:val="kk-KZ" w:eastAsia="ko-KR"/>
        </w:rPr>
        <w:t>ды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өзіме қалдырамын.</w:t>
      </w:r>
    </w:p>
    <w:p w:rsidR="00F97247" w:rsidRPr="00230816" w:rsidRDefault="00F97247" w:rsidP="00F97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F97247" w:rsidRPr="00230816" w:rsidRDefault="00F97247" w:rsidP="00F97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16"/>
          <w:szCs w:val="26"/>
          <w:lang w:val="kk-KZ"/>
        </w:rPr>
        <w:t xml:space="preserve">Негізі: </w:t>
      </w:r>
      <w:r w:rsidRPr="00230816">
        <w:rPr>
          <w:rFonts w:ascii="Times New Roman" w:hAnsi="Times New Roman" w:cs="Times New Roman"/>
          <w:sz w:val="16"/>
          <w:szCs w:val="26"/>
          <w:lang w:val="kk-KZ"/>
        </w:rPr>
        <w:t>ҚР Бюджет кодексінің 32-бабы, ҚР Ұлттық экономика министрінің 2014 жылғы 30 желтоқсандағы №195 бұйрығы.</w:t>
      </w:r>
    </w:p>
    <w:p w:rsidR="00F97247" w:rsidRPr="00230816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26"/>
          <w:lang w:val="kk-KZ"/>
        </w:rPr>
      </w:pPr>
    </w:p>
    <w:p w:rsidR="00F97247" w:rsidRPr="00303B51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97247" w:rsidRPr="00230816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97247" w:rsidRPr="00230816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Басқарма басшысы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>Н. Есенгалиев</w:t>
      </w: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97247" w:rsidRDefault="00F97247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97247" w:rsidRDefault="00F97247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97247" w:rsidRDefault="00F97247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852ABA" w:rsidRPr="00230816" w:rsidRDefault="00852ABA" w:rsidP="00852AB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Жоба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Бюджеттік бағдарламаларды  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(кіші бағдарламаларды) әзірлеу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>және бекіту (қайта бекіту) қағидалары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және олардың мазмұнына қойылатын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талаптардың 2-қосымшасы    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нысан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Бюджеттік бағдарлама әкімшісі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басшысының бұйрығымен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бекітілді   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>20</w:t>
      </w:r>
      <w:r w:rsidR="00A02BA0">
        <w:rPr>
          <w:rFonts w:ascii="Times New Roman" w:hAnsi="Times New Roman"/>
          <w:sz w:val="24"/>
          <w:szCs w:val="24"/>
          <w:lang w:val="kk-KZ"/>
        </w:rPr>
        <w:t>2</w:t>
      </w:r>
      <w:r w:rsidR="007226C9">
        <w:rPr>
          <w:rFonts w:ascii="Times New Roman" w:hAnsi="Times New Roman"/>
          <w:sz w:val="24"/>
          <w:szCs w:val="24"/>
          <w:lang w:val="kk-KZ"/>
        </w:rPr>
        <w:t>4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ж. «__» _________ №   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>БЮДЖЕТТІК БАҒДАРЛАМА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257. «Облыстың қаржы басқармасы»</w:t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>бюджеттiк бағдарлама әкiмшiсiнiң коды және атауы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7226C9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5</w:t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-20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7226C9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7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 xml:space="preserve"> жылдарға арналған</w:t>
      </w:r>
    </w:p>
    <w:p w:rsidR="00842CB8" w:rsidRPr="008721F2" w:rsidRDefault="00842CB8" w:rsidP="00842CB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коды және атауы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>0</w:t>
      </w:r>
      <w:r>
        <w:rPr>
          <w:rFonts w:ascii="Times New Roman" w:hAnsi="Times New Roman"/>
          <w:sz w:val="24"/>
          <w:szCs w:val="24"/>
          <w:u w:val="single"/>
          <w:lang w:val="kk-KZ"/>
        </w:rPr>
        <w:t>64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 «</w:t>
      </w:r>
      <w:r w:rsidRPr="00EA14D9">
        <w:rPr>
          <w:rFonts w:ascii="Times New Roman" w:hAnsi="Times New Roman"/>
          <w:sz w:val="24"/>
          <w:szCs w:val="24"/>
          <w:u w:val="single"/>
          <w:lang w:val="kk-KZ"/>
        </w:rPr>
        <w:t>Жергілікті бюджеттік инвестициялық жобалардың техникалық-экономикалық негіздемелерін және мемлекеттік-жекешелік әріптестік жобалардың, оның ішінде концессиялық жобалардың конкурстық құжаттамаларын әзірлеу немесе түзету, сондай-ақ қажетті сараптамаларын жүргізу, мемлекеттік-жекешелік әріптестік жобаларды, оның ішінде концессиялық жобаларды консультациялық сүйемелдеу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>»</w:t>
      </w:r>
    </w:p>
    <w:p w:rsidR="00842CB8" w:rsidRPr="008F4EAD" w:rsidRDefault="00842CB8" w:rsidP="00842CB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басшысы: </w:t>
      </w:r>
      <w:r w:rsidRPr="008F4EAD">
        <w:rPr>
          <w:rFonts w:ascii="Times New Roman" w:hAnsi="Times New Roman"/>
          <w:sz w:val="24"/>
          <w:szCs w:val="24"/>
          <w:lang w:val="kk-KZ"/>
        </w:rPr>
        <w:t xml:space="preserve">басқарма басшысының орынбасары </w:t>
      </w:r>
      <w:r>
        <w:rPr>
          <w:rFonts w:ascii="Times New Roman" w:hAnsi="Times New Roman"/>
          <w:sz w:val="24"/>
          <w:szCs w:val="24"/>
          <w:lang w:val="kk-KZ"/>
        </w:rPr>
        <w:t>Баймаганбетов М.А</w:t>
      </w:r>
      <w:r w:rsidRPr="008F4EAD">
        <w:rPr>
          <w:rFonts w:ascii="Times New Roman" w:hAnsi="Times New Roman"/>
          <w:sz w:val="24"/>
          <w:szCs w:val="24"/>
          <w:lang w:val="kk-KZ"/>
        </w:rPr>
        <w:t>.</w:t>
      </w:r>
    </w:p>
    <w:p w:rsidR="00842CB8" w:rsidRPr="008721F2" w:rsidRDefault="00842CB8" w:rsidP="00842CB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нормативтік құқықтық негізі: Қазақстан Республикасының 1995 жылдың </w:t>
      </w:r>
      <w:r w:rsidRPr="002B358C">
        <w:rPr>
          <w:rFonts w:ascii="Times New Roman" w:hAnsi="Times New Roman"/>
          <w:sz w:val="24"/>
          <w:szCs w:val="24"/>
          <w:lang w:val="kk-KZ"/>
        </w:rPr>
        <w:t xml:space="preserve">30 тамыздағы Конституциясы; Қазақстан Республикасының 2008 жылғы 4 желтоқсандағы N95-IV Бюджет кодексi (тіркеу 42587) </w:t>
      </w:r>
      <w:r>
        <w:rPr>
          <w:rFonts w:ascii="Times New Roman" w:hAnsi="Times New Roman"/>
          <w:sz w:val="24"/>
          <w:szCs w:val="24"/>
          <w:lang w:val="kk-KZ"/>
        </w:rPr>
        <w:t>33-бабының 2</w:t>
      </w:r>
      <w:r w:rsidRPr="002B358C">
        <w:rPr>
          <w:rFonts w:ascii="Times New Roman" w:hAnsi="Times New Roman"/>
          <w:sz w:val="24"/>
          <w:szCs w:val="24"/>
          <w:lang w:val="kk-KZ"/>
        </w:rPr>
        <w:t>,</w:t>
      </w:r>
      <w:r>
        <w:rPr>
          <w:rFonts w:ascii="Times New Roman" w:hAnsi="Times New Roman"/>
          <w:sz w:val="24"/>
          <w:szCs w:val="24"/>
          <w:lang w:val="kk-KZ"/>
        </w:rPr>
        <w:t>3-</w:t>
      </w:r>
      <w:r w:rsidRPr="002B358C">
        <w:rPr>
          <w:rFonts w:ascii="Times New Roman" w:hAnsi="Times New Roman"/>
          <w:sz w:val="24"/>
          <w:szCs w:val="24"/>
          <w:lang w:val="kk-KZ"/>
        </w:rPr>
        <w:t>тармақтары</w:t>
      </w:r>
      <w:r>
        <w:rPr>
          <w:rFonts w:ascii="Times New Roman" w:hAnsi="Times New Roman"/>
          <w:sz w:val="24"/>
          <w:szCs w:val="24"/>
          <w:lang w:val="kk-KZ"/>
        </w:rPr>
        <w:t>, 153,154-3,154-4,155-2,155-3 баптары</w:t>
      </w:r>
      <w:r w:rsidRPr="002B358C">
        <w:rPr>
          <w:rFonts w:ascii="Times New Roman" w:hAnsi="Times New Roman"/>
          <w:sz w:val="24"/>
          <w:szCs w:val="24"/>
          <w:lang w:val="kk-KZ"/>
        </w:rPr>
        <w:t>; «Қазақстан Республикасындағы жергілікті мемлекеттік басқару және өзін-өзі басқару туралы» Қазақстан Республикасының 2001 жылдың 23 қаңтардағы №148 Заңы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B358C">
        <w:rPr>
          <w:rFonts w:ascii="Times New Roman" w:hAnsi="Times New Roman"/>
          <w:sz w:val="24"/>
          <w:szCs w:val="24"/>
          <w:lang w:val="kk-KZ"/>
        </w:rPr>
        <w:t xml:space="preserve">(тіркеу 7966); </w:t>
      </w:r>
      <w:r w:rsidR="00732B74" w:rsidRPr="00684FD7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облыстық мәслихатының 2024 жылғы ....... желтоқсандағы №...... «2025-2027 жылдарға арналған облыстық бюджет туралы»</w:t>
      </w:r>
      <w:r w:rsidR="00732B74"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шешімі</w:t>
      </w:r>
      <w:r w:rsidRPr="002B358C">
        <w:rPr>
          <w:rFonts w:ascii="Times New Roman" w:hAnsi="Times New Roman"/>
          <w:sz w:val="24"/>
          <w:szCs w:val="24"/>
          <w:lang w:val="kk-KZ"/>
        </w:rPr>
        <w:t>;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B358C">
        <w:rPr>
          <w:rFonts w:ascii="Times New Roman" w:hAnsi="Times New Roman"/>
          <w:sz w:val="24"/>
          <w:szCs w:val="24"/>
          <w:lang w:val="kk-KZ"/>
        </w:rPr>
        <w:t xml:space="preserve">Батыс Қазақстан облысы әкімдігінің «Батыс Қазақстан облыстық қаржы басқармасы» мемлекеттік мекемесі туралы ережені бекіту туралы» </w:t>
      </w:r>
      <w:r w:rsidRPr="00971526">
        <w:rPr>
          <w:rFonts w:ascii="Times New Roman" w:hAnsi="Times New Roman"/>
          <w:sz w:val="24"/>
          <w:szCs w:val="24"/>
          <w:lang w:val="kk-KZ"/>
        </w:rPr>
        <w:t>2022 жылғы 30 маусымдағы №125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B358C">
        <w:rPr>
          <w:rFonts w:ascii="Times New Roman" w:hAnsi="Times New Roman"/>
          <w:sz w:val="24"/>
          <w:szCs w:val="24"/>
          <w:lang w:val="kk-KZ"/>
        </w:rPr>
        <w:t>қаулысы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Бюджеттiк бағдарламаның түрі: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облыстық бюджеттің құрамында бекітілетін облыстық бюджеттік бағдарлама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мемлекеттік басқару деңгейіне қарай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мазмұнына қарай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бөлу бюджеттік бағдарлама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іске асыру түріне қарай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842CB8" w:rsidRPr="008721F2" w:rsidRDefault="00842CB8" w:rsidP="00842CB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мақсаты: облыс әкімдігінің қаулыларына сәйкес </w:t>
      </w:r>
      <w:r>
        <w:rPr>
          <w:rFonts w:ascii="Times New Roman" w:hAnsi="Times New Roman"/>
          <w:bCs/>
          <w:sz w:val="24"/>
          <w:szCs w:val="27"/>
          <w:lang w:val="kk-KZ"/>
        </w:rPr>
        <w:t>ж</w:t>
      </w:r>
      <w:r w:rsidRPr="003001E4">
        <w:rPr>
          <w:rFonts w:ascii="Times New Roman" w:hAnsi="Times New Roman"/>
          <w:bCs/>
          <w:sz w:val="24"/>
          <w:szCs w:val="27"/>
          <w:lang w:val="kk-KZ"/>
        </w:rPr>
        <w:t xml:space="preserve">ергілікті бюджеттік инвестициялық жобалардың техникалық-экономикалық негіздемелерін және мемлекеттік-жекешелік әріптестік жобалардың, оның ішінде концессиялық жобалардың конкурстық құжаттамаларын әзірлеу немесе түзету, сондай-ақ қажетті сараптамаларын жүргізу, </w:t>
      </w:r>
      <w:r w:rsidRPr="003001E4">
        <w:rPr>
          <w:rFonts w:ascii="Times New Roman" w:hAnsi="Times New Roman"/>
          <w:bCs/>
          <w:sz w:val="24"/>
          <w:szCs w:val="27"/>
          <w:lang w:val="kk-KZ"/>
        </w:rPr>
        <w:lastRenderedPageBreak/>
        <w:t>мемлекеттік-жекешелік әріптестік жобаларды, оның ішінде концессиялық жобаларды консультациялық сүйемелдеу</w:t>
      </w:r>
      <w:r>
        <w:rPr>
          <w:rFonts w:ascii="Times New Roman" w:hAnsi="Times New Roman"/>
          <w:bCs/>
          <w:sz w:val="24"/>
          <w:szCs w:val="27"/>
          <w:lang w:val="kk-KZ"/>
        </w:rPr>
        <w:t>ге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қарастырылған шығыстардың қаржыландырудың қамтамасыз ету 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Бюджеттiк бағдарламаның түпкілікті нәтиже</w:t>
      </w:r>
      <w:r>
        <w:rPr>
          <w:rFonts w:ascii="Times New Roman" w:hAnsi="Times New Roman"/>
          <w:sz w:val="24"/>
          <w:szCs w:val="24"/>
          <w:lang w:val="kk-KZ"/>
        </w:rPr>
        <w:t>лері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: </w:t>
      </w:r>
      <w:r>
        <w:rPr>
          <w:rFonts w:ascii="Times New Roman" w:hAnsi="Times New Roman"/>
          <w:sz w:val="24"/>
          <w:szCs w:val="24"/>
          <w:lang w:val="kk-KZ"/>
        </w:rPr>
        <w:t>б</w:t>
      </w:r>
      <w:r>
        <w:rPr>
          <w:rFonts w:ascii="Times New Roman" w:hAnsi="Times New Roman"/>
          <w:lang w:val="kk-KZ"/>
        </w:rPr>
        <w:t xml:space="preserve">өлінетін бюджеттік бағдарлама бойынша </w:t>
      </w:r>
      <w:r w:rsidRPr="004A1CA7">
        <w:rPr>
          <w:rFonts w:ascii="Times New Roman" w:hAnsi="Times New Roman"/>
          <w:lang w:val="kk-KZ"/>
        </w:rPr>
        <w:t>облыс әкімдігінің қаулыларын</w:t>
      </w:r>
      <w:r>
        <w:rPr>
          <w:rFonts w:ascii="Times New Roman" w:hAnsi="Times New Roman"/>
          <w:lang w:val="kk-KZ"/>
        </w:rPr>
        <w:t xml:space="preserve"> орындалу</w:t>
      </w:r>
      <w:r w:rsidRPr="008721F2">
        <w:rPr>
          <w:rFonts w:ascii="Times New Roman" w:hAnsi="Times New Roman"/>
          <w:sz w:val="24"/>
          <w:szCs w:val="24"/>
          <w:lang w:val="kk-KZ"/>
        </w:rPr>
        <w:t>: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7226C9">
        <w:rPr>
          <w:rFonts w:ascii="Times New Roman" w:hAnsi="Times New Roman"/>
          <w:sz w:val="24"/>
          <w:szCs w:val="24"/>
          <w:lang w:val="kk-KZ"/>
        </w:rPr>
        <w:t>5</w:t>
      </w:r>
      <w:r>
        <w:rPr>
          <w:rFonts w:ascii="Times New Roman" w:hAnsi="Times New Roman"/>
          <w:sz w:val="24"/>
          <w:szCs w:val="24"/>
          <w:lang w:val="kk-KZ"/>
        </w:rPr>
        <w:t xml:space="preserve"> жыл – 100%, 202</w:t>
      </w:r>
      <w:r w:rsidR="007226C9">
        <w:rPr>
          <w:rFonts w:ascii="Times New Roman" w:hAnsi="Times New Roman"/>
          <w:sz w:val="24"/>
          <w:szCs w:val="24"/>
          <w:lang w:val="kk-KZ"/>
        </w:rPr>
        <w:t>6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жыл -100%,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7226C9">
        <w:rPr>
          <w:rFonts w:ascii="Times New Roman" w:hAnsi="Times New Roman"/>
          <w:sz w:val="24"/>
          <w:szCs w:val="24"/>
          <w:lang w:val="kk-KZ"/>
        </w:rPr>
        <w:t>7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жыл -100%.</w:t>
      </w:r>
    </w:p>
    <w:p w:rsidR="00842CB8" w:rsidRPr="008721F2" w:rsidRDefault="00842CB8" w:rsidP="00842CB8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сипаттамасы (негіздемесі): </w:t>
      </w:r>
      <w:r w:rsidRPr="002D4AD8">
        <w:rPr>
          <w:rFonts w:ascii="Times New Roman" w:hAnsi="Times New Roman"/>
          <w:sz w:val="24"/>
          <w:szCs w:val="24"/>
          <w:lang w:val="kk-KZ"/>
        </w:rPr>
        <w:t>облыстық бюджетте бекітілген сомалар шегінде</w:t>
      </w:r>
      <w:r w:rsidRPr="00EA14D9">
        <w:rPr>
          <w:rFonts w:ascii="Times New Roman" w:hAnsi="Times New Roman"/>
          <w:sz w:val="24"/>
          <w:szCs w:val="24"/>
          <w:lang w:val="kk-KZ"/>
        </w:rPr>
        <w:t xml:space="preserve"> жергілікті бюджеттік инвестициялық жобалардың техникалық-экономикалық негіздемелерін және мемлекеттік-жекешелік әріптестік жобалардың конкурстық құжаттамаларын әзірлеу немесе түзету</w:t>
      </w:r>
      <w:r w:rsidR="000A1707">
        <w:rPr>
          <w:rFonts w:ascii="Times New Roman" w:hAnsi="Times New Roman"/>
          <w:sz w:val="24"/>
          <w:szCs w:val="24"/>
          <w:lang w:val="kk-KZ"/>
        </w:rPr>
        <w:t xml:space="preserve">, </w:t>
      </w:r>
      <w:r w:rsidR="000A1707" w:rsidRPr="000A1707">
        <w:rPr>
          <w:rFonts w:ascii="Times New Roman" w:hAnsi="Times New Roman"/>
          <w:sz w:val="24"/>
          <w:szCs w:val="24"/>
          <w:lang w:val="kk-KZ"/>
        </w:rPr>
        <w:t>сондай-ақ қажетті сараптамаларын жүргізу</w:t>
      </w:r>
    </w:p>
    <w:p w:rsidR="00842CB8" w:rsidRPr="008721F2" w:rsidRDefault="00842CB8" w:rsidP="00842CB8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lang w:val="kk-KZ"/>
        </w:rPr>
      </w:pPr>
      <w:r w:rsidRPr="008721F2">
        <w:rPr>
          <w:rFonts w:ascii="Times New Roman" w:hAnsi="Times New Roman"/>
          <w:b/>
          <w:bCs/>
          <w:sz w:val="24"/>
          <w:lang w:val="kk-KZ"/>
        </w:rPr>
        <w:t>Бюджеттік бағдарлама бойынша шығыстар, барлығы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0"/>
        <w:gridCol w:w="61"/>
        <w:gridCol w:w="1190"/>
        <w:gridCol w:w="42"/>
        <w:gridCol w:w="1148"/>
        <w:gridCol w:w="35"/>
        <w:gridCol w:w="1456"/>
        <w:gridCol w:w="61"/>
        <w:gridCol w:w="977"/>
        <w:gridCol w:w="983"/>
        <w:gridCol w:w="983"/>
      </w:tblGrid>
      <w:tr w:rsidR="00842CB8" w:rsidRPr="00192BFE" w:rsidTr="00925613">
        <w:trPr>
          <w:trHeight w:val="770"/>
          <w:tblCellSpacing w:w="15" w:type="dxa"/>
        </w:trPr>
        <w:tc>
          <w:tcPr>
            <w:tcW w:w="2916" w:type="dxa"/>
            <w:gridSpan w:val="2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шығыстар</w:t>
            </w:r>
            <w:proofErr w:type="spellEnd"/>
          </w:p>
        </w:tc>
        <w:tc>
          <w:tcPr>
            <w:tcW w:w="1160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0" w:type="dxa"/>
            <w:gridSpan w:val="2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522" w:type="dxa"/>
            <w:gridSpan w:val="3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898" w:type="dxa"/>
            <w:gridSpan w:val="3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842CB8" w:rsidRPr="00192BFE" w:rsidTr="00925613">
        <w:trPr>
          <w:trHeight w:val="253"/>
          <w:tblCellSpacing w:w="15" w:type="dxa"/>
        </w:trPr>
        <w:tc>
          <w:tcPr>
            <w:tcW w:w="2916" w:type="dxa"/>
            <w:gridSpan w:val="2"/>
            <w:vMerge/>
            <w:vAlign w:val="center"/>
            <w:hideMark/>
          </w:tcPr>
          <w:p w:rsidR="00842CB8" w:rsidRPr="00192BFE" w:rsidRDefault="00842CB8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0" w:type="dxa"/>
            <w:vMerge/>
            <w:vAlign w:val="center"/>
            <w:hideMark/>
          </w:tcPr>
          <w:p w:rsidR="00842CB8" w:rsidRPr="00192BFE" w:rsidRDefault="00842CB8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0" w:type="dxa"/>
            <w:gridSpan w:val="2"/>
            <w:vMerge/>
            <w:vAlign w:val="center"/>
            <w:hideMark/>
          </w:tcPr>
          <w:p w:rsidR="00842CB8" w:rsidRPr="00192BFE" w:rsidRDefault="00842CB8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2" w:type="dxa"/>
            <w:gridSpan w:val="3"/>
            <w:vMerge/>
            <w:vAlign w:val="center"/>
            <w:hideMark/>
          </w:tcPr>
          <w:p w:rsidR="00842CB8" w:rsidRPr="00192BFE" w:rsidRDefault="00842CB8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 w:val="restart"/>
            <w:vAlign w:val="center"/>
            <w:hideMark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5</w:t>
            </w:r>
          </w:p>
        </w:tc>
        <w:tc>
          <w:tcPr>
            <w:tcW w:w="953" w:type="dxa"/>
            <w:vMerge w:val="restart"/>
            <w:vAlign w:val="center"/>
            <w:hideMark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6</w:t>
            </w:r>
          </w:p>
        </w:tc>
        <w:tc>
          <w:tcPr>
            <w:tcW w:w="938" w:type="dxa"/>
            <w:vMerge w:val="restart"/>
            <w:vAlign w:val="center"/>
            <w:hideMark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7</w:t>
            </w:r>
          </w:p>
        </w:tc>
      </w:tr>
      <w:tr w:rsidR="00842CB8" w:rsidRPr="00192BFE" w:rsidTr="00925613">
        <w:trPr>
          <w:tblCellSpacing w:w="15" w:type="dxa"/>
        </w:trPr>
        <w:tc>
          <w:tcPr>
            <w:tcW w:w="2916" w:type="dxa"/>
            <w:gridSpan w:val="2"/>
            <w:vMerge/>
            <w:vAlign w:val="center"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160" w:type="dxa"/>
            <w:vMerge/>
            <w:vAlign w:val="center"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3</w:t>
            </w:r>
          </w:p>
        </w:tc>
        <w:tc>
          <w:tcPr>
            <w:tcW w:w="1522" w:type="dxa"/>
            <w:gridSpan w:val="3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47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53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38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tr w:rsidR="00F71EAB" w:rsidRPr="00192BFE" w:rsidTr="00925613">
        <w:trPr>
          <w:tblCellSpacing w:w="15" w:type="dxa"/>
        </w:trPr>
        <w:tc>
          <w:tcPr>
            <w:tcW w:w="2916" w:type="dxa"/>
            <w:gridSpan w:val="2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«</w:t>
            </w:r>
            <w:proofErr w:type="spellStart"/>
            <w:r w:rsidRPr="003001E4">
              <w:rPr>
                <w:rFonts w:ascii="Times New Roman" w:hAnsi="Times New Roman"/>
              </w:rPr>
              <w:t>Жергілікті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бюджеттік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инвестициялық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жобалардың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техникалық-экономикалық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негіздемелерін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және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мемлекеттік-жекешелік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әріптестік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жобалардың</w:t>
            </w:r>
            <w:proofErr w:type="spellEnd"/>
            <w:r w:rsidRPr="003001E4">
              <w:rPr>
                <w:rFonts w:ascii="Times New Roman" w:hAnsi="Times New Roman"/>
              </w:rPr>
              <w:t xml:space="preserve">, </w:t>
            </w:r>
            <w:proofErr w:type="spellStart"/>
            <w:r w:rsidRPr="003001E4">
              <w:rPr>
                <w:rFonts w:ascii="Times New Roman" w:hAnsi="Times New Roman"/>
              </w:rPr>
              <w:t>оның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ішінде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концессиялық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жобалардың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конкурстық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құжаттамаларын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әзірлеу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немесе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түзету</w:t>
            </w:r>
            <w:proofErr w:type="spellEnd"/>
            <w:r w:rsidRPr="003001E4">
              <w:rPr>
                <w:rFonts w:ascii="Times New Roman" w:hAnsi="Times New Roman"/>
              </w:rPr>
              <w:t xml:space="preserve">, </w:t>
            </w:r>
            <w:proofErr w:type="spellStart"/>
            <w:r w:rsidRPr="003001E4">
              <w:rPr>
                <w:rFonts w:ascii="Times New Roman" w:hAnsi="Times New Roman"/>
              </w:rPr>
              <w:t>сондай-ақ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қажетті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сараптамаларын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жүргізу</w:t>
            </w:r>
            <w:proofErr w:type="spellEnd"/>
            <w:r w:rsidRPr="003001E4">
              <w:rPr>
                <w:rFonts w:ascii="Times New Roman" w:hAnsi="Times New Roman"/>
              </w:rPr>
              <w:t xml:space="preserve">, </w:t>
            </w:r>
            <w:proofErr w:type="spellStart"/>
            <w:r w:rsidRPr="003001E4">
              <w:rPr>
                <w:rFonts w:ascii="Times New Roman" w:hAnsi="Times New Roman"/>
              </w:rPr>
              <w:t>мемлекеттік-жекешелік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әріптестік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жобаларды</w:t>
            </w:r>
            <w:proofErr w:type="spellEnd"/>
            <w:r w:rsidRPr="003001E4">
              <w:rPr>
                <w:rFonts w:ascii="Times New Roman" w:hAnsi="Times New Roman"/>
              </w:rPr>
              <w:t xml:space="preserve">, </w:t>
            </w:r>
            <w:proofErr w:type="spellStart"/>
            <w:r w:rsidRPr="003001E4">
              <w:rPr>
                <w:rFonts w:ascii="Times New Roman" w:hAnsi="Times New Roman"/>
              </w:rPr>
              <w:t>оның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ішінде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концессиялық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жобаларды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консультациялық</w:t>
            </w:r>
            <w:proofErr w:type="spellEnd"/>
            <w:r w:rsidRPr="003001E4">
              <w:rPr>
                <w:rFonts w:ascii="Times New Roman" w:hAnsi="Times New Roman"/>
              </w:rPr>
              <w:t xml:space="preserve"> </w:t>
            </w:r>
            <w:proofErr w:type="spellStart"/>
            <w:r w:rsidRPr="003001E4">
              <w:rPr>
                <w:rFonts w:ascii="Times New Roman" w:hAnsi="Times New Roman"/>
              </w:rPr>
              <w:t>сүйемелдеу</w:t>
            </w:r>
            <w:proofErr w:type="spellEnd"/>
            <w:r w:rsidRPr="00192BFE">
              <w:rPr>
                <w:rFonts w:ascii="Times New Roman" w:hAnsi="Times New Roman"/>
              </w:rPr>
              <w:t>»</w:t>
            </w:r>
          </w:p>
        </w:tc>
        <w:tc>
          <w:tcPr>
            <w:tcW w:w="1160" w:type="dxa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мың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60" w:type="dxa"/>
            <w:gridSpan w:val="2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  <w:tc>
          <w:tcPr>
            <w:tcW w:w="947" w:type="dxa"/>
            <w:vAlign w:val="center"/>
            <w:hideMark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  <w:tc>
          <w:tcPr>
            <w:tcW w:w="953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  <w:tc>
          <w:tcPr>
            <w:tcW w:w="938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</w:tr>
      <w:tr w:rsidR="00F71EAB" w:rsidRPr="00192BFE" w:rsidTr="00925613">
        <w:trPr>
          <w:tblCellSpacing w:w="15" w:type="dxa"/>
        </w:trPr>
        <w:tc>
          <w:tcPr>
            <w:tcW w:w="2916" w:type="dxa"/>
            <w:gridSpan w:val="2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192BFE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60" w:type="dxa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2BFE">
              <w:rPr>
                <w:rFonts w:ascii="Times New Roman" w:hAnsi="Times New Roman"/>
                <w:b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60" w:type="dxa"/>
            <w:gridSpan w:val="2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522" w:type="dxa"/>
            <w:gridSpan w:val="3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  <w:tc>
          <w:tcPr>
            <w:tcW w:w="947" w:type="dxa"/>
            <w:vAlign w:val="center"/>
            <w:hideMark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  <w:tc>
          <w:tcPr>
            <w:tcW w:w="953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  <w:tc>
          <w:tcPr>
            <w:tcW w:w="938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</w:tr>
      <w:tr w:rsidR="00842CB8" w:rsidRPr="00192BFE" w:rsidTr="00925613">
        <w:trPr>
          <w:trHeight w:val="555"/>
          <w:tblCellSpacing w:w="15" w:type="dxa"/>
        </w:trPr>
        <w:tc>
          <w:tcPr>
            <w:tcW w:w="2855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Тікелей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нәтиже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көрсеткіштері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3" w:type="dxa"/>
            <w:gridSpan w:val="3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53" w:type="dxa"/>
            <w:gridSpan w:val="2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26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59" w:type="dxa"/>
            <w:gridSpan w:val="4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7226C9" w:rsidRPr="00192BFE" w:rsidTr="00925613">
        <w:trPr>
          <w:trHeight w:val="313"/>
          <w:tblCellSpacing w:w="15" w:type="dxa"/>
        </w:trPr>
        <w:tc>
          <w:tcPr>
            <w:tcW w:w="2855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3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vMerge/>
            <w:vAlign w:val="center"/>
            <w:hideMark/>
          </w:tcPr>
          <w:p w:rsidR="007226C9" w:rsidRPr="00192BFE" w:rsidRDefault="007226C9" w:rsidP="00925613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008" w:type="dxa"/>
            <w:gridSpan w:val="2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5</w:t>
            </w:r>
          </w:p>
        </w:tc>
        <w:tc>
          <w:tcPr>
            <w:tcW w:w="953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6</w:t>
            </w:r>
          </w:p>
        </w:tc>
        <w:tc>
          <w:tcPr>
            <w:tcW w:w="938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7</w:t>
            </w:r>
          </w:p>
        </w:tc>
      </w:tr>
      <w:tr w:rsidR="00842CB8" w:rsidRPr="00192BFE" w:rsidTr="00925613">
        <w:trPr>
          <w:tblCellSpacing w:w="15" w:type="dxa"/>
        </w:trPr>
        <w:tc>
          <w:tcPr>
            <w:tcW w:w="2855" w:type="dxa"/>
            <w:vMerge/>
            <w:vAlign w:val="center"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gridSpan w:val="3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3</w:t>
            </w:r>
          </w:p>
        </w:tc>
        <w:tc>
          <w:tcPr>
            <w:tcW w:w="1426" w:type="dxa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1008" w:type="dxa"/>
            <w:gridSpan w:val="2"/>
            <w:vMerge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53" w:type="dxa"/>
            <w:vMerge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38" w:type="dxa"/>
            <w:vMerge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</w:tr>
      <w:tr w:rsidR="00842CB8" w:rsidRPr="00192BFE" w:rsidTr="00925613">
        <w:trPr>
          <w:tblCellSpacing w:w="15" w:type="dxa"/>
        </w:trPr>
        <w:tc>
          <w:tcPr>
            <w:tcW w:w="2855" w:type="dxa"/>
            <w:vAlign w:val="center"/>
            <w:hideMark/>
          </w:tcPr>
          <w:p w:rsidR="00842CB8" w:rsidRPr="004A1CA7" w:rsidRDefault="00842CB8" w:rsidP="00925613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Бөлінетін бюджеттік бағдарлама бойынша </w:t>
            </w:r>
            <w:proofErr w:type="spellStart"/>
            <w:r w:rsidRPr="00192BFE">
              <w:rPr>
                <w:rFonts w:ascii="Times New Roman" w:hAnsi="Times New Roman"/>
              </w:rPr>
              <w:t>облыс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әкімдігінің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қаулыларын</w:t>
            </w:r>
            <w:proofErr w:type="spellEnd"/>
            <w:r>
              <w:rPr>
                <w:rFonts w:ascii="Times New Roman" w:hAnsi="Times New Roman"/>
                <w:lang w:val="kk-KZ"/>
              </w:rPr>
              <w:t xml:space="preserve"> орындалу</w:t>
            </w:r>
          </w:p>
        </w:tc>
        <w:tc>
          <w:tcPr>
            <w:tcW w:w="1263" w:type="dxa"/>
            <w:gridSpan w:val="3"/>
            <w:vAlign w:val="center"/>
            <w:hideMark/>
          </w:tcPr>
          <w:p w:rsidR="00842CB8" w:rsidRPr="00192BFE" w:rsidRDefault="00842CB8" w:rsidP="009256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%</w:t>
            </w:r>
          </w:p>
        </w:tc>
        <w:tc>
          <w:tcPr>
            <w:tcW w:w="1153" w:type="dxa"/>
            <w:gridSpan w:val="2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26" w:type="dxa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1008" w:type="dxa"/>
            <w:gridSpan w:val="2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53" w:type="dxa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38" w:type="dxa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</w:tr>
    </w:tbl>
    <w:p w:rsidR="00842CB8" w:rsidRPr="008721F2" w:rsidRDefault="00842CB8" w:rsidP="00842CB8">
      <w:pPr>
        <w:spacing w:after="0" w:line="240" w:lineRule="auto"/>
        <w:rPr>
          <w:rFonts w:ascii="Times New Roman" w:hAnsi="Times New Roman"/>
          <w:lang w:val="kk-KZ"/>
        </w:rPr>
      </w:pP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коды мен атауы: </w:t>
      </w:r>
      <w:r>
        <w:rPr>
          <w:rFonts w:ascii="Times New Roman" w:hAnsi="Times New Roman"/>
          <w:sz w:val="24"/>
          <w:szCs w:val="24"/>
          <w:u w:val="single"/>
          <w:lang w:val="kk-KZ"/>
        </w:rPr>
        <w:t>015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 «</w:t>
      </w:r>
      <w:r w:rsidRPr="00935A10">
        <w:rPr>
          <w:rFonts w:ascii="Times New Roman" w:hAnsi="Times New Roman"/>
          <w:sz w:val="24"/>
          <w:szCs w:val="24"/>
          <w:u w:val="single"/>
          <w:lang w:val="kk-KZ"/>
        </w:rPr>
        <w:t>Жергілікті бюджет қаражаты есебiнен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>»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түрі: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lastRenderedPageBreak/>
        <w:t xml:space="preserve">мазмұнына байланысты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ағымдағы/даму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сипаттамасы (негіздемесі) </w:t>
      </w:r>
      <w:r>
        <w:rPr>
          <w:rFonts w:ascii="Times New Roman" w:hAnsi="Times New Roman"/>
          <w:bCs/>
          <w:sz w:val="24"/>
          <w:szCs w:val="27"/>
          <w:lang w:val="kk-KZ"/>
        </w:rPr>
        <w:t>ж</w:t>
      </w:r>
      <w:r w:rsidRPr="003001E4">
        <w:rPr>
          <w:rFonts w:ascii="Times New Roman" w:hAnsi="Times New Roman"/>
          <w:bCs/>
          <w:sz w:val="24"/>
          <w:szCs w:val="27"/>
          <w:lang w:val="kk-KZ"/>
        </w:rPr>
        <w:t>ергілікті бюджеттік инвестициялық жобалардың техникалық-экономикалық негіздемелерін және мемлекеттік-жекешелік әріптестік жобалардың, оның ішінде концессиялық жобалардың конкурстық құжаттамаларын әзірлеу немесе түзету, сондай-ақ қажетті сараптамаларын жүргізу, мемлекеттік-жекешелік әріптестік жобаларды, оның ішінде концессиялық жобаларды консультациялық сүйемелдеу</w:t>
      </w:r>
      <w:r>
        <w:rPr>
          <w:rFonts w:ascii="Times New Roman" w:hAnsi="Times New Roman"/>
          <w:bCs/>
          <w:sz w:val="24"/>
          <w:szCs w:val="27"/>
          <w:lang w:val="kk-KZ"/>
        </w:rPr>
        <w:t>ге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қарастырылған шығыстардың қаржыландырудың қамтамасыз ету </w:t>
      </w:r>
    </w:p>
    <w:p w:rsidR="00842CB8" w:rsidRPr="008721F2" w:rsidRDefault="00842CB8" w:rsidP="00842C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7"/>
          <w:lang w:val="kk-KZ"/>
        </w:rPr>
      </w:pP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1299"/>
        <w:gridCol w:w="1192"/>
        <w:gridCol w:w="1476"/>
        <w:gridCol w:w="970"/>
        <w:gridCol w:w="992"/>
        <w:gridCol w:w="992"/>
      </w:tblGrid>
      <w:tr w:rsidR="00842CB8" w:rsidRPr="00192BFE" w:rsidTr="00925613">
        <w:trPr>
          <w:trHeight w:val="555"/>
          <w:tblCellSpacing w:w="15" w:type="dxa"/>
        </w:trPr>
        <w:tc>
          <w:tcPr>
            <w:tcW w:w="2870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Тікелей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нәтиже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көрсеткіштері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9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2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46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09" w:type="dxa"/>
            <w:gridSpan w:val="3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7226C9" w:rsidRPr="00192BFE" w:rsidTr="00925613">
        <w:trPr>
          <w:trHeight w:val="313"/>
          <w:tblCellSpacing w:w="15" w:type="dxa"/>
        </w:trPr>
        <w:tc>
          <w:tcPr>
            <w:tcW w:w="2870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6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7</w:t>
            </w:r>
          </w:p>
        </w:tc>
      </w:tr>
      <w:tr w:rsidR="00842CB8" w:rsidRPr="00192BFE" w:rsidTr="00925613">
        <w:trPr>
          <w:tblCellSpacing w:w="15" w:type="dxa"/>
        </w:trPr>
        <w:tc>
          <w:tcPr>
            <w:tcW w:w="2870" w:type="dxa"/>
            <w:vMerge/>
            <w:vAlign w:val="center"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3</w:t>
            </w:r>
          </w:p>
        </w:tc>
        <w:tc>
          <w:tcPr>
            <w:tcW w:w="1446" w:type="dxa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40" w:type="dxa"/>
            <w:vMerge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62" w:type="dxa"/>
            <w:vMerge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</w:tr>
      <w:tr w:rsidR="00842CB8" w:rsidRPr="00192BFE" w:rsidTr="00925613">
        <w:trPr>
          <w:tblCellSpacing w:w="15" w:type="dxa"/>
        </w:trPr>
        <w:tc>
          <w:tcPr>
            <w:tcW w:w="2870" w:type="dxa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О</w:t>
            </w:r>
            <w:proofErr w:type="spellStart"/>
            <w:r w:rsidRPr="00192BFE">
              <w:rPr>
                <w:rFonts w:ascii="Times New Roman" w:hAnsi="Times New Roman"/>
              </w:rPr>
              <w:t>блыс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әкімдігінің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қаулыларына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сәйкес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ж</w:t>
            </w:r>
            <w:proofErr w:type="spellStart"/>
            <w:r w:rsidRPr="00B91C95">
              <w:rPr>
                <w:rFonts w:ascii="Times New Roman" w:hAnsi="Times New Roman"/>
              </w:rPr>
              <w:t>ергілікті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бюджеттік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инвестициялық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жобалардың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техникалық-экономикалық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негіздемелерін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және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мемлекеттік-жекешелік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әріптестік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жобалардың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конкурстық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құжаттамаларын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әзірлеу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немесе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түзету</w:t>
            </w:r>
            <w:proofErr w:type="spellEnd"/>
            <w:r>
              <w:rPr>
                <w:rFonts w:ascii="Times New Roman" w:hAnsi="Times New Roman"/>
                <w:lang w:val="kk-KZ"/>
              </w:rPr>
              <w:t>ге арналған қаражатты</w:t>
            </w:r>
            <w:r w:rsidRPr="00192BFE">
              <w:rPr>
                <w:rFonts w:ascii="Times New Roman" w:hAnsi="Times New Roman"/>
                <w:bCs/>
                <w:sz w:val="24"/>
                <w:szCs w:val="27"/>
                <w:lang w:val="kk-KZ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бөлу</w:t>
            </w:r>
            <w:proofErr w:type="spellEnd"/>
          </w:p>
        </w:tc>
        <w:tc>
          <w:tcPr>
            <w:tcW w:w="1269" w:type="dxa"/>
            <w:vAlign w:val="center"/>
            <w:hideMark/>
          </w:tcPr>
          <w:p w:rsidR="00842CB8" w:rsidRPr="00192BFE" w:rsidRDefault="00842CB8" w:rsidP="009256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%</w:t>
            </w:r>
          </w:p>
        </w:tc>
        <w:tc>
          <w:tcPr>
            <w:tcW w:w="1162" w:type="dxa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46" w:type="dxa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0" w:type="dxa"/>
            <w:vAlign w:val="center"/>
            <w:hideMark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62" w:type="dxa"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7" w:type="dxa"/>
            <w:vAlign w:val="center"/>
          </w:tcPr>
          <w:p w:rsidR="00842CB8" w:rsidRPr="00192BFE" w:rsidRDefault="00842CB8" w:rsidP="00925613">
            <w:pPr>
              <w:jc w:val="right"/>
              <w:rPr>
                <w:rFonts w:ascii="Times New Roman" w:hAnsi="Times New Roman"/>
              </w:rPr>
            </w:pPr>
            <w:r w:rsidRPr="00192BFE">
              <w:rPr>
                <w:rFonts w:ascii="Times New Roman" w:hAnsi="Times New Roman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>00</w:t>
            </w:r>
          </w:p>
        </w:tc>
      </w:tr>
    </w:tbl>
    <w:p w:rsidR="00842CB8" w:rsidRPr="008721F2" w:rsidRDefault="00842CB8" w:rsidP="00842CB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4"/>
        <w:gridCol w:w="1201"/>
        <w:gridCol w:w="1201"/>
        <w:gridCol w:w="1510"/>
        <w:gridCol w:w="986"/>
        <w:gridCol w:w="992"/>
        <w:gridCol w:w="992"/>
      </w:tblGrid>
      <w:tr w:rsidR="00842CB8" w:rsidRPr="00192BFE" w:rsidTr="00925613">
        <w:trPr>
          <w:trHeight w:val="770"/>
          <w:tblCellSpacing w:w="15" w:type="dxa"/>
        </w:trPr>
        <w:tc>
          <w:tcPr>
            <w:tcW w:w="2909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192BFE">
              <w:rPr>
                <w:rFonts w:ascii="Times New Roman" w:hAnsi="Times New Roman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1171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71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80" w:type="dxa"/>
            <w:vMerge w:val="restart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жыл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25" w:type="dxa"/>
            <w:gridSpan w:val="3"/>
            <w:vAlign w:val="center"/>
            <w:hideMark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7226C9" w:rsidRPr="00192BFE" w:rsidTr="00925613">
        <w:trPr>
          <w:trHeight w:val="253"/>
          <w:tblCellSpacing w:w="15" w:type="dxa"/>
        </w:trPr>
        <w:tc>
          <w:tcPr>
            <w:tcW w:w="2909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7226C9" w:rsidRPr="00192BFE" w:rsidRDefault="007226C9" w:rsidP="009256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6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7226C9" w:rsidRPr="00192BFE" w:rsidRDefault="007226C9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7</w:t>
            </w:r>
          </w:p>
        </w:tc>
      </w:tr>
      <w:tr w:rsidR="00842CB8" w:rsidRPr="00192BFE" w:rsidTr="00925613">
        <w:trPr>
          <w:tblCellSpacing w:w="15" w:type="dxa"/>
        </w:trPr>
        <w:tc>
          <w:tcPr>
            <w:tcW w:w="2909" w:type="dxa"/>
            <w:vMerge/>
            <w:vAlign w:val="center"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</w:tcPr>
          <w:p w:rsidR="00842CB8" w:rsidRPr="00192BFE" w:rsidRDefault="00842CB8" w:rsidP="0092561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1" w:type="dxa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3</w:t>
            </w:r>
          </w:p>
        </w:tc>
        <w:tc>
          <w:tcPr>
            <w:tcW w:w="1480" w:type="dxa"/>
            <w:vAlign w:val="center"/>
          </w:tcPr>
          <w:p w:rsidR="00842CB8" w:rsidRPr="00192BFE" w:rsidRDefault="00842CB8" w:rsidP="007226C9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192BFE">
              <w:rPr>
                <w:rFonts w:ascii="Times New Roman" w:hAnsi="Times New Roman"/>
                <w:i/>
                <w:lang w:val="kk-KZ"/>
              </w:rPr>
              <w:t>202</w:t>
            </w:r>
            <w:r w:rsidR="007226C9">
              <w:rPr>
                <w:rFonts w:ascii="Times New Roman" w:hAnsi="Times New Roman"/>
                <w:i/>
                <w:lang w:val="kk-KZ"/>
              </w:rPr>
              <w:t>4</w:t>
            </w:r>
            <w:bookmarkStart w:id="0" w:name="_GoBack"/>
            <w:bookmarkEnd w:id="0"/>
          </w:p>
        </w:tc>
        <w:tc>
          <w:tcPr>
            <w:tcW w:w="956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47" w:type="dxa"/>
            <w:vMerge/>
            <w:vAlign w:val="center"/>
          </w:tcPr>
          <w:p w:rsidR="00842CB8" w:rsidRPr="00192BFE" w:rsidRDefault="00842CB8" w:rsidP="00925613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tr w:rsidR="00F71EAB" w:rsidRPr="00192BFE" w:rsidTr="00925613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Ж</w:t>
            </w:r>
            <w:proofErr w:type="spellStart"/>
            <w:r w:rsidRPr="00B91C95">
              <w:rPr>
                <w:rFonts w:ascii="Times New Roman" w:hAnsi="Times New Roman"/>
              </w:rPr>
              <w:t>ергілікті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бюджеттік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инвестициялық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жобалардың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техникалық-экономикалық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негіздемелерін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және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мемлекеттік-жекешелік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әріптестік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жобалардың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конкурстық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құжаттамаларын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әзірлеу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немесе</w:t>
            </w:r>
            <w:proofErr w:type="spellEnd"/>
            <w:r w:rsidRPr="00B91C95">
              <w:rPr>
                <w:rFonts w:ascii="Times New Roman" w:hAnsi="Times New Roman"/>
              </w:rPr>
              <w:t xml:space="preserve"> </w:t>
            </w:r>
            <w:proofErr w:type="spellStart"/>
            <w:r w:rsidRPr="00B91C95">
              <w:rPr>
                <w:rFonts w:ascii="Times New Roman" w:hAnsi="Times New Roman"/>
              </w:rPr>
              <w:t>түзету</w:t>
            </w:r>
            <w:proofErr w:type="spellEnd"/>
            <w:r>
              <w:rPr>
                <w:rFonts w:ascii="Times New Roman" w:hAnsi="Times New Roman"/>
                <w:lang w:val="kk-KZ"/>
              </w:rPr>
              <w:t>ге</w:t>
            </w:r>
          </w:p>
        </w:tc>
        <w:tc>
          <w:tcPr>
            <w:tcW w:w="1171" w:type="dxa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92BFE">
              <w:rPr>
                <w:rFonts w:ascii="Times New Roman" w:hAnsi="Times New Roman"/>
              </w:rPr>
              <w:t>мың</w:t>
            </w:r>
            <w:proofErr w:type="spellEnd"/>
            <w:r w:rsidRPr="00192BFE">
              <w:rPr>
                <w:rFonts w:ascii="Times New Roman" w:hAnsi="Times New Roman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0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  <w:tc>
          <w:tcPr>
            <w:tcW w:w="956" w:type="dxa"/>
            <w:vAlign w:val="center"/>
            <w:hideMark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  <w:tc>
          <w:tcPr>
            <w:tcW w:w="962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  <w:tc>
          <w:tcPr>
            <w:tcW w:w="947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70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034</w:t>
            </w:r>
          </w:p>
        </w:tc>
      </w:tr>
      <w:tr w:rsidR="00F71EAB" w:rsidRPr="00192BFE" w:rsidTr="00925613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192BFE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кіші </w:t>
            </w:r>
            <w:proofErr w:type="spellStart"/>
            <w:r w:rsidRPr="00192BFE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F71EAB" w:rsidRPr="00192BFE" w:rsidRDefault="00F71EAB" w:rsidP="00F71EA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92BFE">
              <w:rPr>
                <w:rFonts w:ascii="Times New Roman" w:hAnsi="Times New Roman"/>
                <w:b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80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  <w:tc>
          <w:tcPr>
            <w:tcW w:w="956" w:type="dxa"/>
            <w:vAlign w:val="center"/>
            <w:hideMark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  <w:tc>
          <w:tcPr>
            <w:tcW w:w="962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  <w:tc>
          <w:tcPr>
            <w:tcW w:w="947" w:type="dxa"/>
            <w:vAlign w:val="center"/>
          </w:tcPr>
          <w:p w:rsidR="00F71EAB" w:rsidRPr="00192BFE" w:rsidRDefault="00F71EAB" w:rsidP="00F71EA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70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034</w:t>
            </w:r>
          </w:p>
        </w:tc>
      </w:tr>
    </w:tbl>
    <w:p w:rsidR="00842CB8" w:rsidRPr="004D1E4A" w:rsidRDefault="00842CB8" w:rsidP="00842CB8">
      <w:pPr>
        <w:spacing w:after="0" w:line="240" w:lineRule="auto"/>
        <w:rPr>
          <w:rFonts w:ascii="Times New Roman" w:hAnsi="Times New Roman"/>
          <w:lang w:val="kk-KZ"/>
        </w:rPr>
      </w:pPr>
    </w:p>
    <w:p w:rsidR="00842CB8" w:rsidRPr="004D1E4A" w:rsidRDefault="00842CB8" w:rsidP="00842CB8">
      <w:pPr>
        <w:spacing w:after="0" w:line="240" w:lineRule="auto"/>
        <w:rPr>
          <w:rFonts w:ascii="Times New Roman" w:hAnsi="Times New Roman"/>
          <w:lang w:val="kk-KZ"/>
        </w:rPr>
      </w:pPr>
    </w:p>
    <w:p w:rsidR="00842CB8" w:rsidRDefault="00842CB8" w:rsidP="00842CB8">
      <w:pPr>
        <w:spacing w:after="0" w:line="240" w:lineRule="auto"/>
        <w:rPr>
          <w:rFonts w:ascii="Times New Roman" w:hAnsi="Times New Roman"/>
          <w:lang w:val="kk-KZ"/>
        </w:rPr>
      </w:pPr>
    </w:p>
    <w:p w:rsidR="00842CB8" w:rsidRDefault="00842CB8" w:rsidP="00842CB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842CB8" w:rsidRDefault="00842CB8" w:rsidP="00842CB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E621BB" w:rsidRDefault="00E621BB" w:rsidP="00E621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E621BB" w:rsidSect="001554F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FC"/>
    <w:rsid w:val="00000FA8"/>
    <w:rsid w:val="000038E7"/>
    <w:rsid w:val="00003B0E"/>
    <w:rsid w:val="000142A8"/>
    <w:rsid w:val="00027FAB"/>
    <w:rsid w:val="00046895"/>
    <w:rsid w:val="000659CB"/>
    <w:rsid w:val="00074CE8"/>
    <w:rsid w:val="00077504"/>
    <w:rsid w:val="0008645A"/>
    <w:rsid w:val="00086FEB"/>
    <w:rsid w:val="00091D35"/>
    <w:rsid w:val="00096D58"/>
    <w:rsid w:val="000A1707"/>
    <w:rsid w:val="000B1ABE"/>
    <w:rsid w:val="000B3908"/>
    <w:rsid w:val="000B39A3"/>
    <w:rsid w:val="000B4EB0"/>
    <w:rsid w:val="000B582F"/>
    <w:rsid w:val="000C00FF"/>
    <w:rsid w:val="000C5304"/>
    <w:rsid w:val="000C60A2"/>
    <w:rsid w:val="000D0C5A"/>
    <w:rsid w:val="000E2F3C"/>
    <w:rsid w:val="00110F75"/>
    <w:rsid w:val="001318F7"/>
    <w:rsid w:val="001463C2"/>
    <w:rsid w:val="001554FC"/>
    <w:rsid w:val="00162898"/>
    <w:rsid w:val="00165E94"/>
    <w:rsid w:val="00177102"/>
    <w:rsid w:val="001779C2"/>
    <w:rsid w:val="00182432"/>
    <w:rsid w:val="00182509"/>
    <w:rsid w:val="00196DB6"/>
    <w:rsid w:val="001B68FF"/>
    <w:rsid w:val="001C75CF"/>
    <w:rsid w:val="001D3FC3"/>
    <w:rsid w:val="001D567E"/>
    <w:rsid w:val="001F0490"/>
    <w:rsid w:val="001F110E"/>
    <w:rsid w:val="00200285"/>
    <w:rsid w:val="0020223F"/>
    <w:rsid w:val="00203B15"/>
    <w:rsid w:val="00226353"/>
    <w:rsid w:val="00231B1D"/>
    <w:rsid w:val="00247885"/>
    <w:rsid w:val="00255126"/>
    <w:rsid w:val="00261F09"/>
    <w:rsid w:val="0026541E"/>
    <w:rsid w:val="00266A97"/>
    <w:rsid w:val="002742A8"/>
    <w:rsid w:val="00277F07"/>
    <w:rsid w:val="00287FBD"/>
    <w:rsid w:val="0029236A"/>
    <w:rsid w:val="00292E8A"/>
    <w:rsid w:val="00295696"/>
    <w:rsid w:val="002A128D"/>
    <w:rsid w:val="002A6B4E"/>
    <w:rsid w:val="002B7619"/>
    <w:rsid w:val="002C3E3B"/>
    <w:rsid w:val="002D4AD8"/>
    <w:rsid w:val="002E3316"/>
    <w:rsid w:val="002E63CC"/>
    <w:rsid w:val="003106BC"/>
    <w:rsid w:val="003156C6"/>
    <w:rsid w:val="003205DC"/>
    <w:rsid w:val="003263E6"/>
    <w:rsid w:val="003468BF"/>
    <w:rsid w:val="00352803"/>
    <w:rsid w:val="00362BD1"/>
    <w:rsid w:val="00372269"/>
    <w:rsid w:val="00375807"/>
    <w:rsid w:val="00375F3B"/>
    <w:rsid w:val="00376E82"/>
    <w:rsid w:val="003852CC"/>
    <w:rsid w:val="003959F2"/>
    <w:rsid w:val="003A15F7"/>
    <w:rsid w:val="003A5E6C"/>
    <w:rsid w:val="003A7604"/>
    <w:rsid w:val="003B0CF5"/>
    <w:rsid w:val="003B5988"/>
    <w:rsid w:val="003C4168"/>
    <w:rsid w:val="003D4EBF"/>
    <w:rsid w:val="003E1458"/>
    <w:rsid w:val="003E6036"/>
    <w:rsid w:val="003F068A"/>
    <w:rsid w:val="003F23FA"/>
    <w:rsid w:val="003F78B4"/>
    <w:rsid w:val="0040526C"/>
    <w:rsid w:val="004072B6"/>
    <w:rsid w:val="0041519E"/>
    <w:rsid w:val="00415964"/>
    <w:rsid w:val="00435060"/>
    <w:rsid w:val="004451B2"/>
    <w:rsid w:val="004578F3"/>
    <w:rsid w:val="00462587"/>
    <w:rsid w:val="00462C4A"/>
    <w:rsid w:val="004A17D3"/>
    <w:rsid w:val="004B3E56"/>
    <w:rsid w:val="004B6C17"/>
    <w:rsid w:val="004E16D2"/>
    <w:rsid w:val="004E797A"/>
    <w:rsid w:val="004F657A"/>
    <w:rsid w:val="00507E79"/>
    <w:rsid w:val="005220B5"/>
    <w:rsid w:val="00522859"/>
    <w:rsid w:val="005317E2"/>
    <w:rsid w:val="0053635F"/>
    <w:rsid w:val="005426C0"/>
    <w:rsid w:val="005457E4"/>
    <w:rsid w:val="005533B6"/>
    <w:rsid w:val="00556302"/>
    <w:rsid w:val="00573876"/>
    <w:rsid w:val="00576F0D"/>
    <w:rsid w:val="0059105B"/>
    <w:rsid w:val="005922A9"/>
    <w:rsid w:val="005B2531"/>
    <w:rsid w:val="005B571D"/>
    <w:rsid w:val="005C1E42"/>
    <w:rsid w:val="005C5A8C"/>
    <w:rsid w:val="005D34F7"/>
    <w:rsid w:val="005E497B"/>
    <w:rsid w:val="005E6E9B"/>
    <w:rsid w:val="005F2AA9"/>
    <w:rsid w:val="005F2C36"/>
    <w:rsid w:val="005F5128"/>
    <w:rsid w:val="006027B1"/>
    <w:rsid w:val="0060613E"/>
    <w:rsid w:val="006121F3"/>
    <w:rsid w:val="0061694F"/>
    <w:rsid w:val="0062383A"/>
    <w:rsid w:val="00644F3A"/>
    <w:rsid w:val="006621C8"/>
    <w:rsid w:val="00671782"/>
    <w:rsid w:val="006745A7"/>
    <w:rsid w:val="006846C4"/>
    <w:rsid w:val="00696812"/>
    <w:rsid w:val="006A5C99"/>
    <w:rsid w:val="006B36DF"/>
    <w:rsid w:val="006B51D9"/>
    <w:rsid w:val="006C4992"/>
    <w:rsid w:val="006E6DCF"/>
    <w:rsid w:val="006F169B"/>
    <w:rsid w:val="006F314C"/>
    <w:rsid w:val="00700EC6"/>
    <w:rsid w:val="007153BB"/>
    <w:rsid w:val="007226C9"/>
    <w:rsid w:val="0072772C"/>
    <w:rsid w:val="00732B74"/>
    <w:rsid w:val="007367BA"/>
    <w:rsid w:val="00743A9F"/>
    <w:rsid w:val="00745C63"/>
    <w:rsid w:val="007509E6"/>
    <w:rsid w:val="007549AB"/>
    <w:rsid w:val="007821E0"/>
    <w:rsid w:val="00793711"/>
    <w:rsid w:val="0079692F"/>
    <w:rsid w:val="007B5800"/>
    <w:rsid w:val="007D511D"/>
    <w:rsid w:val="007F1801"/>
    <w:rsid w:val="007F4952"/>
    <w:rsid w:val="0081590B"/>
    <w:rsid w:val="00821454"/>
    <w:rsid w:val="008275D9"/>
    <w:rsid w:val="0083352F"/>
    <w:rsid w:val="00833553"/>
    <w:rsid w:val="00842CB8"/>
    <w:rsid w:val="00852ABA"/>
    <w:rsid w:val="00867187"/>
    <w:rsid w:val="00867DE0"/>
    <w:rsid w:val="00874400"/>
    <w:rsid w:val="00881156"/>
    <w:rsid w:val="008958D1"/>
    <w:rsid w:val="008960B6"/>
    <w:rsid w:val="008A3C22"/>
    <w:rsid w:val="008A6BB6"/>
    <w:rsid w:val="008A7F26"/>
    <w:rsid w:val="008E52D3"/>
    <w:rsid w:val="008E5D06"/>
    <w:rsid w:val="009116D2"/>
    <w:rsid w:val="00911E61"/>
    <w:rsid w:val="00913A6F"/>
    <w:rsid w:val="0092060C"/>
    <w:rsid w:val="009322BA"/>
    <w:rsid w:val="00933283"/>
    <w:rsid w:val="00935A10"/>
    <w:rsid w:val="00940154"/>
    <w:rsid w:val="00946CBE"/>
    <w:rsid w:val="009473A2"/>
    <w:rsid w:val="00953C17"/>
    <w:rsid w:val="00955A03"/>
    <w:rsid w:val="00961733"/>
    <w:rsid w:val="00962D78"/>
    <w:rsid w:val="009642E6"/>
    <w:rsid w:val="00965D5E"/>
    <w:rsid w:val="00977A6C"/>
    <w:rsid w:val="009A614C"/>
    <w:rsid w:val="009A69B9"/>
    <w:rsid w:val="009B1F30"/>
    <w:rsid w:val="009B5A54"/>
    <w:rsid w:val="009B71C1"/>
    <w:rsid w:val="009C6336"/>
    <w:rsid w:val="009F643C"/>
    <w:rsid w:val="00A02BA0"/>
    <w:rsid w:val="00A056A8"/>
    <w:rsid w:val="00A05C60"/>
    <w:rsid w:val="00A36A54"/>
    <w:rsid w:val="00A50742"/>
    <w:rsid w:val="00A52743"/>
    <w:rsid w:val="00A64F4C"/>
    <w:rsid w:val="00A65947"/>
    <w:rsid w:val="00A70A29"/>
    <w:rsid w:val="00A97A50"/>
    <w:rsid w:val="00AA426F"/>
    <w:rsid w:val="00AC68DB"/>
    <w:rsid w:val="00AF066E"/>
    <w:rsid w:val="00AF7693"/>
    <w:rsid w:val="00B27443"/>
    <w:rsid w:val="00B327CF"/>
    <w:rsid w:val="00B424C3"/>
    <w:rsid w:val="00B4708B"/>
    <w:rsid w:val="00B50D6F"/>
    <w:rsid w:val="00B7082C"/>
    <w:rsid w:val="00B72037"/>
    <w:rsid w:val="00B75154"/>
    <w:rsid w:val="00B80003"/>
    <w:rsid w:val="00B82B37"/>
    <w:rsid w:val="00B86B3B"/>
    <w:rsid w:val="00BA6BE1"/>
    <w:rsid w:val="00BB7632"/>
    <w:rsid w:val="00BE4BA0"/>
    <w:rsid w:val="00BE59AA"/>
    <w:rsid w:val="00C010EF"/>
    <w:rsid w:val="00C13A5C"/>
    <w:rsid w:val="00C21772"/>
    <w:rsid w:val="00C35F7B"/>
    <w:rsid w:val="00C37E50"/>
    <w:rsid w:val="00C41EDF"/>
    <w:rsid w:val="00C527B6"/>
    <w:rsid w:val="00C56559"/>
    <w:rsid w:val="00C60979"/>
    <w:rsid w:val="00C71974"/>
    <w:rsid w:val="00C80B3C"/>
    <w:rsid w:val="00C87467"/>
    <w:rsid w:val="00C90288"/>
    <w:rsid w:val="00C92A97"/>
    <w:rsid w:val="00CA3978"/>
    <w:rsid w:val="00CA7835"/>
    <w:rsid w:val="00CB0B54"/>
    <w:rsid w:val="00CB7887"/>
    <w:rsid w:val="00CC148E"/>
    <w:rsid w:val="00CE4CDF"/>
    <w:rsid w:val="00CF1D39"/>
    <w:rsid w:val="00CF21C4"/>
    <w:rsid w:val="00CF52B8"/>
    <w:rsid w:val="00CF6761"/>
    <w:rsid w:val="00CF6B5F"/>
    <w:rsid w:val="00D16A1F"/>
    <w:rsid w:val="00D52E87"/>
    <w:rsid w:val="00DA0078"/>
    <w:rsid w:val="00DA1043"/>
    <w:rsid w:val="00DA1E42"/>
    <w:rsid w:val="00DA372B"/>
    <w:rsid w:val="00DA4E2D"/>
    <w:rsid w:val="00DC4C70"/>
    <w:rsid w:val="00DD04E1"/>
    <w:rsid w:val="00DD15E7"/>
    <w:rsid w:val="00DD463A"/>
    <w:rsid w:val="00DD4C35"/>
    <w:rsid w:val="00DF3C6F"/>
    <w:rsid w:val="00E20A69"/>
    <w:rsid w:val="00E347DA"/>
    <w:rsid w:val="00E40AA7"/>
    <w:rsid w:val="00E45C36"/>
    <w:rsid w:val="00E53175"/>
    <w:rsid w:val="00E53869"/>
    <w:rsid w:val="00E56B46"/>
    <w:rsid w:val="00E570FB"/>
    <w:rsid w:val="00E621BB"/>
    <w:rsid w:val="00E658C2"/>
    <w:rsid w:val="00E662EA"/>
    <w:rsid w:val="00E80FE3"/>
    <w:rsid w:val="00E94944"/>
    <w:rsid w:val="00EA0275"/>
    <w:rsid w:val="00EA2C10"/>
    <w:rsid w:val="00EA58FC"/>
    <w:rsid w:val="00EA69BB"/>
    <w:rsid w:val="00EA6D6A"/>
    <w:rsid w:val="00EA7573"/>
    <w:rsid w:val="00EB12CD"/>
    <w:rsid w:val="00EB5608"/>
    <w:rsid w:val="00EB7B12"/>
    <w:rsid w:val="00EC2D2C"/>
    <w:rsid w:val="00ED4586"/>
    <w:rsid w:val="00ED7C3E"/>
    <w:rsid w:val="00EE59AC"/>
    <w:rsid w:val="00EF08FE"/>
    <w:rsid w:val="00EF5535"/>
    <w:rsid w:val="00F070AE"/>
    <w:rsid w:val="00F2528A"/>
    <w:rsid w:val="00F30B6A"/>
    <w:rsid w:val="00F44444"/>
    <w:rsid w:val="00F505FD"/>
    <w:rsid w:val="00F56975"/>
    <w:rsid w:val="00F71EAB"/>
    <w:rsid w:val="00F7327F"/>
    <w:rsid w:val="00F83A15"/>
    <w:rsid w:val="00F8491F"/>
    <w:rsid w:val="00F84EB9"/>
    <w:rsid w:val="00F90AEE"/>
    <w:rsid w:val="00F97247"/>
    <w:rsid w:val="00FB61E2"/>
    <w:rsid w:val="00FC1A23"/>
    <w:rsid w:val="00FC5BF9"/>
    <w:rsid w:val="00FC634F"/>
    <w:rsid w:val="00FC651F"/>
    <w:rsid w:val="00FC7745"/>
    <w:rsid w:val="00FD0526"/>
    <w:rsid w:val="00FF23A1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CF"/>
  </w:style>
  <w:style w:type="paragraph" w:styleId="2">
    <w:name w:val="heading 2"/>
    <w:basedOn w:val="a"/>
    <w:next w:val="a"/>
    <w:link w:val="20"/>
    <w:uiPriority w:val="9"/>
    <w:unhideWhenUsed/>
    <w:qFormat/>
    <w:rsid w:val="00F25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0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80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unhideWhenUsed/>
    <w:rsid w:val="00C8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"/>
    <w:basedOn w:val="a"/>
    <w:autoRedefine/>
    <w:uiPriority w:val="99"/>
    <w:rsid w:val="00C80B3C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msonormal0">
    <w:name w:val="msonormal"/>
    <w:basedOn w:val="a"/>
    <w:uiPriority w:val="99"/>
    <w:rsid w:val="004E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745"/>
  </w:style>
  <w:style w:type="paragraph" w:styleId="a9">
    <w:name w:val="footer"/>
    <w:basedOn w:val="a"/>
    <w:link w:val="aa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745"/>
  </w:style>
  <w:style w:type="character" w:customStyle="1" w:styleId="20">
    <w:name w:val="Заголовок 2 Знак"/>
    <w:basedOn w:val="a0"/>
    <w:link w:val="2"/>
    <w:uiPriority w:val="9"/>
    <w:rsid w:val="00F25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2252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Перевод</dc:creator>
  <cp:keywords/>
  <dc:description/>
  <cp:lastModifiedBy>Пользователь Windows</cp:lastModifiedBy>
  <cp:revision>288</cp:revision>
  <cp:lastPrinted>2021-12-20T10:22:00Z</cp:lastPrinted>
  <dcterms:created xsi:type="dcterms:W3CDTF">2016-01-26T06:36:00Z</dcterms:created>
  <dcterms:modified xsi:type="dcterms:W3CDTF">2024-05-10T09:26:00Z</dcterms:modified>
</cp:coreProperties>
</file>